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bookmarkStart w:id="0" w:name="_GoBack"/>
      <w:r>
        <w:rPr>
          <w:rFonts w:hint="eastAsia" w:ascii="方正小标宋_GBK" w:eastAsia="方正小标宋_GBK"/>
          <w:sz w:val="38"/>
          <w:szCs w:val="38"/>
        </w:rPr>
        <w:t>建设项目环境影响评价公众意见表</w:t>
      </w:r>
    </w:p>
    <w:bookmarkEnd w:id="0"/>
    <w:tbl>
      <w:tblPr>
        <w:tblStyle w:val="5"/>
        <w:tblpPr w:leftFromText="180" w:rightFromText="180" w:vertAnchor="text" w:horzAnchor="page" w:tblpX="1550" w:tblpY="916"/>
        <w:tblOverlap w:val="never"/>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noWrap w:val="0"/>
            <w:vAlign w:val="center"/>
          </w:tcPr>
          <w:p>
            <w:pPr>
              <w:adjustRightInd w:val="0"/>
              <w:snapToGrid w:val="0"/>
              <w:jc w:val="center"/>
              <w:rPr>
                <w:rFonts w:ascii="宋体" w:hAnsi="宋体" w:eastAsia="宋体"/>
                <w:bCs/>
                <w:sz w:val="21"/>
                <w:szCs w:val="21"/>
              </w:rPr>
            </w:pPr>
            <w:r>
              <w:rPr>
                <w:rFonts w:ascii="宋体" w:hAnsi="宋体" w:eastAsia="宋体"/>
                <w:bCs/>
                <w:sz w:val="21"/>
                <w:szCs w:val="21"/>
              </w:rPr>
              <w:t>项目名称</w:t>
            </w:r>
          </w:p>
        </w:tc>
        <w:tc>
          <w:tcPr>
            <w:tcW w:w="7289" w:type="dxa"/>
            <w:gridSpan w:val="2"/>
            <w:noWrap w:val="0"/>
            <w:vAlign w:val="center"/>
          </w:tcPr>
          <w:p>
            <w:pPr>
              <w:adjustRightInd w:val="0"/>
              <w:snapToGrid w:val="0"/>
              <w:jc w:val="center"/>
              <w:rPr>
                <w:rFonts w:hint="eastAsia" w:ascii="宋体" w:hAnsi="宋体" w:eastAsia="宋体" w:cs="宋体"/>
                <w:bCs/>
                <w:sz w:val="21"/>
                <w:szCs w:val="21"/>
                <w:lang w:eastAsia="zh-CN"/>
              </w:rPr>
            </w:pPr>
            <w:r>
              <w:rPr>
                <w:rFonts w:hint="eastAsia" w:ascii="Times New Roman" w:hAnsi="Times New Roman" w:eastAsia="宋体" w:cs="Times New Roman"/>
                <w:color w:val="auto"/>
                <w:sz w:val="24"/>
                <w:highlight w:val="none"/>
                <w:lang w:eastAsia="zh-CN"/>
              </w:rPr>
              <w:t>临高县墩德线马袅桥（漫水桥）改建工程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noWrap w:val="0"/>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noWrap w:val="0"/>
            <w:vAlign w:val="center"/>
          </w:tcPr>
          <w:p>
            <w:pPr>
              <w:adjustRightInd w:val="0"/>
              <w:snapToGrid w:val="0"/>
              <w:spacing w:line="360" w:lineRule="auto"/>
              <w:ind w:left="3020" w:leftChars="238" w:hanging="2520" w:hangingChars="12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p>
          <w:p>
            <w:pPr>
              <w:adjustRightInd w:val="0"/>
              <w:snapToGrid w:val="0"/>
              <w:spacing w:line="360" w:lineRule="auto"/>
              <w:ind w:firstLine="105" w:firstLineChars="50"/>
              <w:rPr>
                <w:rFonts w:ascii="宋体" w:hAnsi="宋体" w:eastAsia="宋体"/>
                <w:sz w:val="21"/>
                <w:szCs w:val="21"/>
              </w:rPr>
            </w:pP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noWrap w:val="0"/>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noWrap w:val="0"/>
            <w:vAlign w:val="center"/>
          </w:tcPr>
          <w:p>
            <w:pPr>
              <w:adjustRightInd w:val="0"/>
              <w:snapToGrid w:val="0"/>
              <w:ind w:left="315" w:leftChars="15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p/>
    <w:p>
      <w:pPr>
        <w:pStyle w:val="3"/>
        <w:rPr>
          <w:rFonts w:hint="eastAsia" w:ascii="Times New Roman" w:hAnsi="宋体" w:eastAsia="宋体" w:cs="Times New Roman"/>
          <w:b/>
          <w:kern w:val="0"/>
          <w:sz w:val="24"/>
          <w:lang w:val="en-US" w:eastAsia="zh-CN"/>
        </w:rPr>
      </w:pPr>
    </w:p>
    <w:p/>
    <w:sectPr>
      <w:headerReference r:id="rId3"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06309B"/>
    <w:rsid w:val="30063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next w:val="3"/>
    <w:qFormat/>
    <w:uiPriority w:val="0"/>
    <w:pPr>
      <w:spacing w:line="360" w:lineRule="auto"/>
      <w:ind w:firstLine="640" w:firstLineChars="200"/>
    </w:pPr>
    <w:rPr>
      <w:rFonts w:ascii="仿宋_GB2312" w:hAnsi="宋体" w:eastAsia="仿宋_GB2312"/>
      <w:sz w:val="32"/>
    </w:rPr>
  </w:style>
  <w:style w:type="paragraph" w:styleId="3">
    <w:name w:val="Body Text First Indent 2"/>
    <w:basedOn w:val="2"/>
    <w:qFormat/>
    <w:uiPriority w:val="0"/>
    <w:pPr>
      <w:spacing w:after="120"/>
      <w:ind w:left="420" w:leftChars="200" w:firstLine="420"/>
    </w:pPr>
    <w:rPr>
      <w:rFonts w:ascii="Times New Roman" w:hAnsi="Times New Roman" w:eastAsia="宋体"/>
      <w:sz w:val="24"/>
      <w:szCs w:val="20"/>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临高县（临城镇）</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2024-02-28T01:35:00Z</dcterms:created>
  <dc:creator>钟荣生(党政信息中心收发员)</dc:creator>
  <cp:lastModifiedBy>钟荣生(党政信息中心收发员)</cp:lastModifiedBy>
  <dcterms:modified xsi:type="dcterms:W3CDTF">2024-02-28T01:36:31Z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