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15" w:beforeAutospacing="0" w:after="15" w:afterAutospacing="0" w:line="420" w:lineRule="atLeast"/>
        <w:ind w:left="0" w:firstLine="42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44"/>
          <w:szCs w:val="4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44"/>
          <w:szCs w:val="44"/>
        </w:rPr>
        <w:t>临高县民政局</w:t>
      </w:r>
    </w:p>
    <w:p>
      <w:pPr>
        <w:pStyle w:val="2"/>
        <w:keepNext w:val="0"/>
        <w:keepLines w:val="0"/>
        <w:widowControl/>
        <w:suppressLineNumbers w:val="0"/>
        <w:spacing w:before="15" w:beforeAutospacing="0" w:after="15" w:afterAutospacing="0" w:line="420" w:lineRule="atLeast"/>
        <w:ind w:left="0" w:firstLine="42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44"/>
          <w:szCs w:val="4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44"/>
          <w:szCs w:val="44"/>
        </w:rPr>
        <w:t>关于公开征求《临高县公益性公墓建设管理暂行办法（征求意见稿）》意见的公告</w:t>
      </w:r>
    </w:p>
    <w:p>
      <w:pPr>
        <w:pStyle w:val="2"/>
        <w:keepNext w:val="0"/>
        <w:keepLines w:val="0"/>
        <w:widowControl/>
        <w:suppressLineNumbers w:val="0"/>
        <w:spacing w:before="15" w:beforeAutospacing="0" w:after="15" w:afterAutospacing="0" w:line="420" w:lineRule="atLeast"/>
        <w:ind w:left="0" w:firstLine="42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44"/>
          <w:szCs w:val="44"/>
        </w:rPr>
      </w:pPr>
    </w:p>
    <w:p>
      <w:pPr>
        <w:pStyle w:val="2"/>
        <w:keepNext w:val="0"/>
        <w:keepLines w:val="0"/>
        <w:widowControl/>
        <w:suppressLineNumbers w:val="0"/>
        <w:spacing w:before="15" w:beforeAutospacing="0" w:after="15" w:afterAutospacing="0" w:line="420" w:lineRule="atLeast"/>
        <w:ind w:left="0" w:firstLine="42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  <w:t>为规范临高县公益性公墓建设和管理，节约土地资源，保护生态环境，深化殡葬改革，满足人民群众殡葬服务需求，促进殡葬事业健康有为规范临高县公益性公墓建设和管理，节约土地资源，保护生态环境，深化殡葬改革，满足人民群众殡葬服务需求，促进殡葬事业健康有序发展，根据国务院《殡葬管理条例》《海南省殡葬管理办法》《海南省公墓管理办法》等有关政策法规，结合我县实际，我局起草了《临高县公益性公墓建设管理暂行办法（征求意见稿）》，现向社会公开征求意见，请于2023年3月28日前将有关意见建议反馈至临高县民政局。</w:t>
      </w:r>
    </w:p>
    <w:p>
      <w:pPr>
        <w:pStyle w:val="2"/>
        <w:keepNext w:val="0"/>
        <w:keepLines w:val="0"/>
        <w:widowControl/>
        <w:suppressLineNumbers w:val="0"/>
        <w:spacing w:before="15" w:beforeAutospacing="0" w:after="15" w:afterAutospacing="0" w:line="420" w:lineRule="atLeast"/>
        <w:ind w:left="0" w:firstLine="42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  <w:t>联系人：陈小梁    联系电话：13118972968</w:t>
      </w:r>
    </w:p>
    <w:p>
      <w:pPr>
        <w:pStyle w:val="2"/>
        <w:keepNext w:val="0"/>
        <w:keepLines w:val="0"/>
        <w:widowControl/>
        <w:suppressLineNumbers w:val="0"/>
        <w:spacing w:before="15" w:beforeAutospacing="0" w:after="15" w:afterAutospacing="0" w:line="420" w:lineRule="atLeast"/>
        <w:ind w:left="0" w:firstLine="42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  <w:t>邮箱：lgxmzj163@.com</w:t>
      </w:r>
    </w:p>
    <w:p>
      <w:pPr>
        <w:pStyle w:val="2"/>
        <w:keepNext w:val="0"/>
        <w:keepLines w:val="0"/>
        <w:widowControl/>
        <w:suppressLineNumbers w:val="0"/>
        <w:spacing w:before="15" w:beforeAutospacing="0" w:after="15" w:afterAutospacing="0" w:line="420" w:lineRule="atLeast"/>
        <w:ind w:left="0" w:firstLine="42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  <w:t>附件：临高县公益性公墓建设管理暂行办法（征求意见稿）</w:t>
      </w:r>
    </w:p>
    <w:p>
      <w:pPr>
        <w:pStyle w:val="2"/>
        <w:keepNext w:val="0"/>
        <w:keepLines w:val="0"/>
        <w:widowControl/>
        <w:suppressLineNumbers w:val="0"/>
        <w:spacing w:before="15" w:beforeAutospacing="0" w:after="15" w:afterAutospacing="0" w:line="420" w:lineRule="atLeast"/>
        <w:ind w:left="0" w:firstLine="42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</w:pPr>
    </w:p>
    <w:p>
      <w:pPr>
        <w:pStyle w:val="2"/>
        <w:keepNext w:val="0"/>
        <w:keepLines w:val="0"/>
        <w:widowControl/>
        <w:suppressLineNumbers w:val="0"/>
        <w:spacing w:before="15" w:beforeAutospacing="0" w:after="15" w:afterAutospacing="0" w:line="420" w:lineRule="atLeast"/>
        <w:ind w:left="0" w:firstLine="42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</w:pPr>
    </w:p>
    <w:p>
      <w:pPr>
        <w:pStyle w:val="2"/>
        <w:keepNext w:val="0"/>
        <w:keepLines w:val="0"/>
        <w:widowControl/>
        <w:suppressLineNumbers w:val="0"/>
        <w:spacing w:before="15" w:beforeAutospacing="0" w:after="15" w:afterAutospacing="0" w:line="420" w:lineRule="atLeast"/>
        <w:ind w:left="0" w:firstLine="420"/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</w:pPr>
      <w:bookmarkStart w:id="0" w:name="_GoBack"/>
      <w:bookmarkEnd w:id="0"/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  <w:t>临高县民政局</w:t>
      </w:r>
    </w:p>
    <w:p>
      <w:pPr>
        <w:pStyle w:val="2"/>
        <w:keepNext w:val="0"/>
        <w:keepLines w:val="0"/>
        <w:widowControl/>
        <w:suppressLineNumbers w:val="0"/>
        <w:spacing w:before="15" w:beforeAutospacing="0" w:after="15" w:afterAutospacing="0" w:line="420" w:lineRule="atLeast"/>
        <w:ind w:left="0" w:firstLine="420"/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</w:rPr>
        <w:t>2023年3月13日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0"/>
        <w:rPr>
          <w:rFonts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  <w:t>​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ans-serif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566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2023-05-31T02:14:42Z</dcterms:created>
  <dc:creator>Administrator</dc:creator>
  <cp:lastModifiedBy>钟荣生(党政信息中心收发员)</cp:lastModifiedBy>
  <dcterms:modified xsi:type="dcterms:W3CDTF">2023-05-31T02:15:18Z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