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6" w:line="242" w:lineRule="auto"/>
        <w:ind w:firstLine="1808"/>
        <w:rPr>
          <w:rFonts w:ascii="宋体" w:hAnsi="宋体" w:cs="宋体"/>
          <w:sz w:val="42"/>
          <w:szCs w:val="42"/>
        </w:rPr>
      </w:pPr>
      <w:r>
        <w:rPr>
          <w:rFonts w:hint="eastAsia" w:ascii="宋体" w:hAnsi="宋体" w:cs="宋体"/>
          <w:spacing w:val="-2"/>
          <w:sz w:val="42"/>
          <w:szCs w:val="42"/>
        </w:rPr>
        <w:t>临高县</w:t>
      </w:r>
      <w:r>
        <w:rPr>
          <w:rFonts w:ascii="宋体" w:hAnsi="宋体" w:cs="宋体"/>
          <w:spacing w:val="-2"/>
          <w:sz w:val="42"/>
          <w:szCs w:val="42"/>
        </w:rPr>
        <w:t>垦区居民、职工建房</w:t>
      </w:r>
    </w:p>
    <w:p>
      <w:pPr>
        <w:spacing w:before="1" w:line="218" w:lineRule="auto"/>
        <w:ind w:firstLine="1989"/>
        <w:rPr>
          <w:rFonts w:ascii="宋体" w:hAnsi="宋体" w:cs="宋体"/>
          <w:sz w:val="42"/>
          <w:szCs w:val="42"/>
        </w:rPr>
      </w:pPr>
      <w:bookmarkStart w:id="0" w:name="_GoBack"/>
      <w:r>
        <w:rPr>
          <w:rFonts w:ascii="宋体" w:hAnsi="宋体" w:cs="宋体"/>
          <w:sz w:val="42"/>
          <w:szCs w:val="42"/>
        </w:rPr>
        <w:t>建筑工地安全施工承诺书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" w:right="99" w:firstLine="640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为进一步提高我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>县</w:t>
      </w:r>
      <w:r>
        <w:rPr>
          <w:rFonts w:ascii="仿宋" w:hAnsi="仿宋" w:eastAsia="仿宋" w:cs="仿宋"/>
          <w:spacing w:val="-18"/>
          <w:sz w:val="32"/>
          <w:szCs w:val="32"/>
        </w:rPr>
        <w:t>垦区居民建房、建筑工地安全施工管理水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平,防范垦区居民建房、建筑工地安全事故的发生,我施工单位</w:t>
      </w:r>
      <w:r>
        <w:rPr>
          <w:rFonts w:ascii="仿宋" w:hAnsi="仿宋" w:eastAsia="仿宋" w:cs="仿宋"/>
          <w:spacing w:val="-16"/>
          <w:sz w:val="32"/>
          <w:szCs w:val="32"/>
        </w:rPr>
        <w:t>承诺如下: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12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(一)施工人员必须佩戴安全帽</w:t>
      </w:r>
      <w:r>
        <w:rPr>
          <w:rFonts w:hint="eastAsia" w:ascii="仿宋" w:hAnsi="仿宋" w:eastAsia="仿宋" w:cs="仿宋"/>
          <w:spacing w:val="-9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12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(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二)二楼以上的楼层必须加装安全防护网</w:t>
      </w:r>
      <w:r>
        <w:rPr>
          <w:rFonts w:hint="eastAsia" w:ascii="仿宋" w:hAnsi="仿宋" w:eastAsia="仿宋" w:cs="仿宋"/>
          <w:spacing w:val="-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12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(三)确保用电安全,做好防漏电保护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" w:firstLine="740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(</w:t>
      </w: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四</w:t>
      </w:r>
      <w:r>
        <w:rPr>
          <w:rFonts w:ascii="仿宋" w:hAnsi="仿宋" w:eastAsia="仿宋" w:cs="仿宋"/>
          <w:spacing w:val="-5"/>
          <w:sz w:val="32"/>
          <w:szCs w:val="32"/>
        </w:rPr>
        <w:t>)</w:t>
      </w:r>
      <w:r>
        <w:rPr>
          <w:rFonts w:ascii="仿宋" w:hAnsi="仿宋" w:eastAsia="仿宋" w:cs="仿宋"/>
          <w:spacing w:val="-15"/>
          <w:w w:val="96"/>
          <w:sz w:val="32"/>
          <w:szCs w:val="32"/>
        </w:rPr>
        <w:t>做好防坠落防倒塌、施工现场基坑开挖、脚手架搭设、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模板支撑、临边防护和物料提升作业等安全隐患防范工作。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" w:right="112" w:firstLine="650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以上承诺,如有违背,我单位愿承担相关责任及接受主管部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门按《建筑工程安全生产管理条例》相关规定进行处罚。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971" w:firstLineChars="1241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承诺人(施工负责人) 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083"/>
        <w:jc w:val="both"/>
        <w:textAlignment w:val="auto"/>
        <w:outlineLvl w:val="9"/>
        <w:rPr>
          <w:rFonts w:ascii="仿宋" w:hAnsi="仿宋" w:eastAsia="仿宋" w:cs="仿宋"/>
          <w:spacing w:val="-15"/>
          <w:w w:val="97"/>
          <w:sz w:val="32"/>
          <w:szCs w:val="32"/>
        </w:rPr>
      </w:pPr>
      <w:r>
        <w:rPr>
          <w:rFonts w:ascii="仿宋" w:hAnsi="仿宋" w:eastAsia="仿宋" w:cs="仿宋"/>
          <w:spacing w:val="-15"/>
          <w:w w:val="97"/>
          <w:sz w:val="32"/>
          <w:szCs w:val="32"/>
        </w:rPr>
        <w:t>承诺人(户</w:t>
      </w:r>
      <w:r>
        <w:rPr>
          <w:rFonts w:ascii="仿宋" w:hAnsi="仿宋" w:eastAsia="仿宋" w:cs="仿宋"/>
          <w:spacing w:val="34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主）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7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</w:pPr>
      <w:r>
        <w:rPr>
          <w:rFonts w:hint="eastAsia" w:ascii="仿宋" w:hAnsi="仿宋" w:eastAsia="仿宋" w:cs="仿宋"/>
          <w:spacing w:val="74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pacing w:val="74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74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pacing w:val="-22"/>
          <w:sz w:val="32"/>
          <w:szCs w:val="32"/>
        </w:rPr>
        <w:t>年</w:t>
      </w:r>
      <w:r>
        <w:rPr>
          <w:rFonts w:ascii="仿宋" w:hAnsi="仿宋" w:eastAsia="仿宋" w:cs="仿宋"/>
          <w:spacing w:val="74"/>
          <w:sz w:val="32"/>
          <w:szCs w:val="32"/>
          <w:u w:val="single"/>
        </w:rPr>
        <w:t xml:space="preserve">  </w:t>
      </w:r>
      <w:r>
        <w:rPr>
          <w:rFonts w:ascii="仿宋" w:hAnsi="仿宋" w:eastAsia="仿宋" w:cs="仿宋"/>
          <w:spacing w:val="-22"/>
          <w:sz w:val="32"/>
          <w:szCs w:val="32"/>
        </w:rPr>
        <w:t>月</w:t>
      </w:r>
      <w:r>
        <w:rPr>
          <w:rFonts w:ascii="仿宋" w:hAnsi="仿宋" w:eastAsia="仿宋" w:cs="仿宋"/>
          <w:spacing w:val="73"/>
          <w:sz w:val="32"/>
          <w:szCs w:val="32"/>
          <w:u w:val="single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57B7D"/>
    <w:rsid w:val="62057B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2024-05-29T10:25:00Z</dcterms:created>
  <dc:creator>Administrator</dc:creator>
  <cp:lastModifiedBy>Administrator</cp:lastModifiedBy>
  <dcterms:modified xsi:type="dcterms:W3CDTF">2024-05-29T10:28:30Z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